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424" w:rsidRDefault="00CE0424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-148590</wp:posOffset>
            </wp:positionV>
            <wp:extent cx="6492875" cy="9001125"/>
            <wp:effectExtent l="19050" t="0" r="3175" b="0"/>
            <wp:wrapNone/>
            <wp:docPr id="1" name="Рисунок 1" descr="C:\Users\Пользователь\Desktop\Новая папка (3)\ордлоп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Новая папка (3)\ордлопг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875" cy="900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0424" w:rsidRDefault="00CE0424">
      <w:r>
        <w:br w:type="page"/>
      </w:r>
    </w:p>
    <w:p w:rsidR="00CE0424" w:rsidRPr="008A2A2F" w:rsidRDefault="00CE0424" w:rsidP="00CE0424">
      <w:pPr>
        <w:pStyle w:val="Heading10"/>
        <w:keepNext/>
        <w:keepLines/>
        <w:shd w:val="clear" w:color="auto" w:fill="auto"/>
        <w:spacing w:before="0" w:after="614" w:line="260" w:lineRule="exact"/>
        <w:rPr>
          <w:sz w:val="24"/>
          <w:szCs w:val="24"/>
        </w:rPr>
      </w:pPr>
      <w:r w:rsidRPr="008A2A2F">
        <w:rPr>
          <w:sz w:val="24"/>
          <w:szCs w:val="24"/>
        </w:rPr>
        <w:lastRenderedPageBreak/>
        <w:t>Результаты мониторинга чрезвычайных ситуаций</w:t>
      </w:r>
    </w:p>
    <w:p w:rsidR="00CE0424" w:rsidRPr="008A2A2F" w:rsidRDefault="00CE0424" w:rsidP="00CE0424">
      <w:pPr>
        <w:pStyle w:val="Bodytext20"/>
        <w:shd w:val="clear" w:color="auto" w:fill="auto"/>
        <w:tabs>
          <w:tab w:val="left" w:pos="-426"/>
        </w:tabs>
        <w:spacing w:after="0" w:line="307" w:lineRule="exact"/>
        <w:ind w:left="-567" w:right="-11" w:firstLine="0"/>
        <w:jc w:val="both"/>
        <w:rPr>
          <w:sz w:val="24"/>
          <w:szCs w:val="24"/>
        </w:rPr>
      </w:pPr>
      <w:r w:rsidRPr="008A2A2F">
        <w:rPr>
          <w:sz w:val="24"/>
          <w:szCs w:val="24"/>
        </w:rPr>
        <w:t>Приоритетным направлением в</w:t>
      </w:r>
      <w:r>
        <w:rPr>
          <w:sz w:val="24"/>
          <w:szCs w:val="24"/>
        </w:rPr>
        <w:t xml:space="preserve"> </w:t>
      </w:r>
      <w:r w:rsidRPr="008A2A2F">
        <w:rPr>
          <w:sz w:val="24"/>
          <w:szCs w:val="24"/>
        </w:rPr>
        <w:t xml:space="preserve"> области организации условий безопасности администрация</w:t>
      </w:r>
      <w:r w:rsidRPr="008A2A2F">
        <w:rPr>
          <w:sz w:val="24"/>
          <w:szCs w:val="24"/>
        </w:rPr>
        <w:tab/>
      </w:r>
      <w:r>
        <w:rPr>
          <w:sz w:val="24"/>
          <w:szCs w:val="24"/>
        </w:rPr>
        <w:t xml:space="preserve">ЧОУ " СОШ " Ихсан " ( Благонравие) </w:t>
      </w:r>
      <w:r w:rsidRPr="008A2A2F">
        <w:rPr>
          <w:sz w:val="24"/>
          <w:szCs w:val="24"/>
        </w:rPr>
        <w:t>определяет совокупность мероприятий образовательного,просветительского, административно-хозяйственного и охранного характера с обязательной организацией мониторинга:</w:t>
      </w:r>
    </w:p>
    <w:p w:rsidR="00CE0424" w:rsidRPr="008A2A2F" w:rsidRDefault="00CE0424" w:rsidP="00CE0424">
      <w:pPr>
        <w:pStyle w:val="Bodytext20"/>
        <w:numPr>
          <w:ilvl w:val="0"/>
          <w:numId w:val="1"/>
        </w:numPr>
        <w:shd w:val="clear" w:color="auto" w:fill="auto"/>
        <w:tabs>
          <w:tab w:val="left" w:pos="0"/>
          <w:tab w:val="left" w:pos="928"/>
        </w:tabs>
        <w:spacing w:after="0" w:line="307" w:lineRule="exact"/>
        <w:ind w:left="-567" w:right="-11" w:firstLine="0"/>
        <w:rPr>
          <w:sz w:val="24"/>
          <w:szCs w:val="24"/>
        </w:rPr>
      </w:pPr>
      <w:r w:rsidRPr="008A2A2F">
        <w:rPr>
          <w:sz w:val="24"/>
          <w:szCs w:val="24"/>
        </w:rPr>
        <w:t>данных об ущербе для жизни и здоровья детей, связанно</w:t>
      </w:r>
      <w:r>
        <w:rPr>
          <w:sz w:val="24"/>
          <w:szCs w:val="24"/>
        </w:rPr>
        <w:t>м с условиями пребывания в школе</w:t>
      </w:r>
      <w:r w:rsidRPr="008A2A2F">
        <w:rPr>
          <w:sz w:val="24"/>
          <w:szCs w:val="24"/>
        </w:rPr>
        <w:t>;</w:t>
      </w:r>
    </w:p>
    <w:p w:rsidR="00CE0424" w:rsidRPr="008A2A2F" w:rsidRDefault="00CE0424" w:rsidP="00CE0424">
      <w:pPr>
        <w:pStyle w:val="Bodytext20"/>
        <w:numPr>
          <w:ilvl w:val="0"/>
          <w:numId w:val="1"/>
        </w:numPr>
        <w:shd w:val="clear" w:color="auto" w:fill="auto"/>
        <w:tabs>
          <w:tab w:val="left" w:pos="0"/>
          <w:tab w:val="left" w:pos="928"/>
        </w:tabs>
        <w:spacing w:after="0" w:line="260" w:lineRule="exact"/>
        <w:ind w:left="-567" w:right="-11" w:firstLine="0"/>
        <w:jc w:val="both"/>
        <w:rPr>
          <w:sz w:val="24"/>
          <w:szCs w:val="24"/>
        </w:rPr>
      </w:pPr>
      <w:r w:rsidRPr="008A2A2F">
        <w:rPr>
          <w:sz w:val="24"/>
          <w:szCs w:val="24"/>
        </w:rPr>
        <w:t>динамики чрезвычайных ситуаций;</w:t>
      </w:r>
    </w:p>
    <w:p w:rsidR="00CE0424" w:rsidRPr="008A2A2F" w:rsidRDefault="00CE0424" w:rsidP="00CE0424">
      <w:pPr>
        <w:pStyle w:val="Bodytext20"/>
        <w:numPr>
          <w:ilvl w:val="0"/>
          <w:numId w:val="1"/>
        </w:numPr>
        <w:shd w:val="clear" w:color="auto" w:fill="auto"/>
        <w:tabs>
          <w:tab w:val="left" w:pos="0"/>
          <w:tab w:val="left" w:pos="928"/>
        </w:tabs>
        <w:spacing w:after="0" w:line="317" w:lineRule="exact"/>
        <w:ind w:left="-567" w:right="-11" w:firstLine="0"/>
        <w:rPr>
          <w:sz w:val="24"/>
          <w:szCs w:val="24"/>
        </w:rPr>
      </w:pPr>
      <w:r w:rsidRPr="008A2A2F">
        <w:rPr>
          <w:sz w:val="24"/>
          <w:szCs w:val="24"/>
        </w:rPr>
        <w:t>количества вынесенных предписаний со стороны органов контроля условий безопасности;</w:t>
      </w:r>
    </w:p>
    <w:p w:rsidR="00CE0424" w:rsidRPr="008A2A2F" w:rsidRDefault="00CE0424" w:rsidP="00CE0424">
      <w:pPr>
        <w:pStyle w:val="Bodytext20"/>
        <w:numPr>
          <w:ilvl w:val="0"/>
          <w:numId w:val="1"/>
        </w:numPr>
        <w:shd w:val="clear" w:color="auto" w:fill="auto"/>
        <w:tabs>
          <w:tab w:val="left" w:pos="0"/>
          <w:tab w:val="left" w:pos="928"/>
        </w:tabs>
        <w:spacing w:after="0" w:line="317" w:lineRule="exact"/>
        <w:ind w:left="-567" w:right="-11" w:firstLine="0"/>
        <w:jc w:val="both"/>
        <w:rPr>
          <w:sz w:val="24"/>
          <w:szCs w:val="24"/>
        </w:rPr>
      </w:pPr>
      <w:r w:rsidRPr="008A2A2F">
        <w:rPr>
          <w:sz w:val="24"/>
          <w:szCs w:val="24"/>
        </w:rPr>
        <w:t>доступности медицинской помощи;</w:t>
      </w:r>
    </w:p>
    <w:p w:rsidR="00CE0424" w:rsidRPr="008A2A2F" w:rsidRDefault="00CE0424" w:rsidP="00CE0424">
      <w:pPr>
        <w:pStyle w:val="Bodytext20"/>
        <w:numPr>
          <w:ilvl w:val="0"/>
          <w:numId w:val="1"/>
        </w:numPr>
        <w:shd w:val="clear" w:color="auto" w:fill="auto"/>
        <w:tabs>
          <w:tab w:val="left" w:pos="0"/>
          <w:tab w:val="left" w:pos="928"/>
        </w:tabs>
        <w:spacing w:after="0" w:line="317" w:lineRule="exact"/>
        <w:ind w:left="-567" w:right="-11" w:firstLine="0"/>
        <w:rPr>
          <w:sz w:val="24"/>
          <w:szCs w:val="24"/>
        </w:rPr>
      </w:pPr>
      <w:r w:rsidRPr="008A2A2F">
        <w:rPr>
          <w:sz w:val="24"/>
          <w:szCs w:val="24"/>
        </w:rPr>
        <w:t>уровня материально-технического обеспечения безопасных условий в образовательной среде;</w:t>
      </w:r>
    </w:p>
    <w:p w:rsidR="00CE0424" w:rsidRPr="008A2A2F" w:rsidRDefault="00CE0424" w:rsidP="00CE0424">
      <w:pPr>
        <w:pStyle w:val="Bodytext20"/>
        <w:numPr>
          <w:ilvl w:val="0"/>
          <w:numId w:val="1"/>
        </w:numPr>
        <w:shd w:val="clear" w:color="auto" w:fill="auto"/>
        <w:tabs>
          <w:tab w:val="left" w:pos="0"/>
          <w:tab w:val="left" w:pos="928"/>
        </w:tabs>
        <w:spacing w:after="0" w:line="317" w:lineRule="exact"/>
        <w:ind w:left="-567" w:right="-11" w:firstLine="0"/>
        <w:rPr>
          <w:sz w:val="24"/>
          <w:szCs w:val="24"/>
        </w:rPr>
      </w:pPr>
      <w:r w:rsidRPr="008A2A2F">
        <w:rPr>
          <w:sz w:val="24"/>
          <w:szCs w:val="24"/>
        </w:rPr>
        <w:t>развития нормативно-правовой базы безопасности образовательного пространства;</w:t>
      </w:r>
    </w:p>
    <w:p w:rsidR="00CE0424" w:rsidRPr="008A2A2F" w:rsidRDefault="00CE0424" w:rsidP="00CE0424">
      <w:pPr>
        <w:pStyle w:val="Bodytext20"/>
        <w:numPr>
          <w:ilvl w:val="0"/>
          <w:numId w:val="1"/>
        </w:numPr>
        <w:shd w:val="clear" w:color="auto" w:fill="auto"/>
        <w:tabs>
          <w:tab w:val="left" w:pos="0"/>
          <w:tab w:val="left" w:pos="928"/>
        </w:tabs>
        <w:spacing w:after="0"/>
        <w:ind w:left="-567" w:right="-11" w:firstLine="0"/>
        <w:jc w:val="both"/>
        <w:rPr>
          <w:sz w:val="24"/>
          <w:szCs w:val="24"/>
        </w:rPr>
      </w:pPr>
      <w:r w:rsidRPr="008A2A2F">
        <w:rPr>
          <w:sz w:val="24"/>
          <w:szCs w:val="24"/>
        </w:rPr>
        <w:t>кадрового и материального обеспечения предмета ОБЖ;</w:t>
      </w:r>
    </w:p>
    <w:p w:rsidR="00CE0424" w:rsidRPr="008A2A2F" w:rsidRDefault="00CE0424" w:rsidP="00CE0424">
      <w:pPr>
        <w:pStyle w:val="Bodytext20"/>
        <w:numPr>
          <w:ilvl w:val="0"/>
          <w:numId w:val="1"/>
        </w:numPr>
        <w:shd w:val="clear" w:color="auto" w:fill="auto"/>
        <w:tabs>
          <w:tab w:val="left" w:pos="0"/>
          <w:tab w:val="left" w:pos="928"/>
        </w:tabs>
        <w:spacing w:after="342"/>
        <w:ind w:left="-567" w:right="-11" w:firstLine="0"/>
        <w:rPr>
          <w:sz w:val="24"/>
          <w:szCs w:val="24"/>
        </w:rPr>
      </w:pPr>
      <w:r w:rsidRPr="008A2A2F">
        <w:rPr>
          <w:sz w:val="24"/>
          <w:szCs w:val="24"/>
        </w:rPr>
        <w:t>уровня и качества проведения практических мероприятий, формирующих способность учащихся и педагогов к действиям в экстремальных ситуациях.</w:t>
      </w:r>
    </w:p>
    <w:p w:rsidR="00CE0424" w:rsidRPr="008A2A2F" w:rsidRDefault="00CE0424" w:rsidP="00CE0424">
      <w:pPr>
        <w:pStyle w:val="Heading10"/>
        <w:keepNext/>
        <w:keepLines/>
        <w:shd w:val="clear" w:color="auto" w:fill="auto"/>
        <w:spacing w:before="0" w:line="260" w:lineRule="exact"/>
        <w:ind w:left="180"/>
        <w:jc w:val="both"/>
        <w:rPr>
          <w:sz w:val="24"/>
          <w:szCs w:val="24"/>
        </w:rPr>
      </w:pPr>
      <w:bookmarkStart w:id="0" w:name="bookmark2"/>
      <w:r w:rsidRPr="008A2A2F">
        <w:rPr>
          <w:sz w:val="24"/>
          <w:szCs w:val="24"/>
        </w:rPr>
        <w:t>Данные об ущербе для жизни и здоровья детей</w:t>
      </w:r>
      <w:bookmarkEnd w:id="0"/>
    </w:p>
    <w:p w:rsidR="00CE0424" w:rsidRPr="008A2A2F" w:rsidRDefault="00CE0424" w:rsidP="00CE0424">
      <w:pPr>
        <w:pStyle w:val="Heading10"/>
        <w:keepNext/>
        <w:keepLines/>
        <w:shd w:val="clear" w:color="auto" w:fill="auto"/>
        <w:spacing w:before="0" w:line="260" w:lineRule="exact"/>
        <w:ind w:left="180"/>
        <w:jc w:val="both"/>
        <w:rPr>
          <w:sz w:val="24"/>
          <w:szCs w:val="24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634"/>
        <w:gridCol w:w="4862"/>
        <w:gridCol w:w="1358"/>
        <w:gridCol w:w="1363"/>
        <w:gridCol w:w="1368"/>
      </w:tblGrid>
      <w:tr w:rsidR="00CE0424" w:rsidRPr="008A2A2F" w:rsidTr="003E69A2">
        <w:trPr>
          <w:trHeight w:hRule="exact" w:val="566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20" w:lineRule="exact"/>
              <w:ind w:left="240" w:firstLine="0"/>
              <w:rPr>
                <w:sz w:val="24"/>
                <w:szCs w:val="24"/>
              </w:rPr>
            </w:pPr>
            <w:r w:rsidRPr="008A2A2F">
              <w:rPr>
                <w:rStyle w:val="Bodytext211ptBold"/>
                <w:sz w:val="24"/>
                <w:szCs w:val="24"/>
              </w:rPr>
              <w:t>№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74" w:lineRule="exact"/>
              <w:ind w:firstLine="0"/>
              <w:jc w:val="center"/>
              <w:rPr>
                <w:sz w:val="24"/>
                <w:szCs w:val="24"/>
              </w:rPr>
            </w:pPr>
            <w:r w:rsidRPr="008A2A2F">
              <w:rPr>
                <w:rStyle w:val="Bodytext211ptBold"/>
                <w:sz w:val="24"/>
                <w:szCs w:val="24"/>
              </w:rPr>
              <w:t xml:space="preserve">Ущерб для жизни и здоровья, связанный с пребыванием в </w:t>
            </w:r>
            <w:r>
              <w:rPr>
                <w:rStyle w:val="Bodytext211ptBold"/>
                <w:sz w:val="24"/>
                <w:szCs w:val="24"/>
              </w:rPr>
              <w:t>школе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E0424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20" w:lineRule="exact"/>
              <w:ind w:left="180" w:firstLine="0"/>
              <w:rPr>
                <w:rStyle w:val="Bodytext211ptBold"/>
                <w:sz w:val="24"/>
                <w:szCs w:val="24"/>
              </w:rPr>
            </w:pPr>
          </w:p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20" w:lineRule="exact"/>
              <w:ind w:left="180" w:firstLine="0"/>
              <w:rPr>
                <w:sz w:val="24"/>
                <w:szCs w:val="24"/>
              </w:rPr>
            </w:pPr>
            <w:r>
              <w:rPr>
                <w:rStyle w:val="Bodytext211ptBold"/>
                <w:sz w:val="24"/>
                <w:szCs w:val="24"/>
              </w:rPr>
              <w:t>2021</w:t>
            </w:r>
            <w:r w:rsidRPr="008A2A2F">
              <w:rPr>
                <w:rStyle w:val="Bodytext211ptBold"/>
                <w:sz w:val="24"/>
                <w:szCs w:val="24"/>
              </w:rPr>
              <w:t>/202</w:t>
            </w:r>
            <w:r>
              <w:rPr>
                <w:rStyle w:val="Bodytext211ptBold"/>
                <w:sz w:val="24"/>
                <w:szCs w:val="24"/>
              </w:rPr>
              <w:t>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E0424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20" w:lineRule="exact"/>
              <w:ind w:left="180" w:firstLine="0"/>
              <w:rPr>
                <w:rStyle w:val="Bodytext211ptBold"/>
                <w:sz w:val="24"/>
                <w:szCs w:val="24"/>
              </w:rPr>
            </w:pPr>
          </w:p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20" w:lineRule="exact"/>
              <w:ind w:left="180" w:firstLine="0"/>
              <w:rPr>
                <w:sz w:val="24"/>
                <w:szCs w:val="24"/>
              </w:rPr>
            </w:pPr>
            <w:r>
              <w:rPr>
                <w:rStyle w:val="Bodytext211ptBold"/>
                <w:sz w:val="24"/>
                <w:szCs w:val="24"/>
              </w:rPr>
              <w:t>2022</w:t>
            </w:r>
            <w:r w:rsidRPr="008A2A2F">
              <w:rPr>
                <w:rStyle w:val="Bodytext211ptBold"/>
                <w:sz w:val="24"/>
                <w:szCs w:val="24"/>
              </w:rPr>
              <w:t>/202</w:t>
            </w:r>
            <w:r>
              <w:rPr>
                <w:rStyle w:val="Bodytext211ptBold"/>
                <w:sz w:val="24"/>
                <w:szCs w:val="24"/>
              </w:rPr>
              <w:t>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E0424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20" w:lineRule="exact"/>
              <w:ind w:left="160" w:firstLine="0"/>
              <w:rPr>
                <w:rStyle w:val="Bodytext211ptBold"/>
                <w:sz w:val="24"/>
                <w:szCs w:val="24"/>
              </w:rPr>
            </w:pPr>
          </w:p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20" w:lineRule="exact"/>
              <w:ind w:left="160" w:firstLine="0"/>
              <w:rPr>
                <w:sz w:val="24"/>
                <w:szCs w:val="24"/>
              </w:rPr>
            </w:pPr>
            <w:r>
              <w:rPr>
                <w:rStyle w:val="Bodytext211ptBold"/>
                <w:sz w:val="24"/>
                <w:szCs w:val="24"/>
              </w:rPr>
              <w:t>2023</w:t>
            </w:r>
            <w:r w:rsidRPr="008A2A2F">
              <w:rPr>
                <w:rStyle w:val="Bodytext211ptBold"/>
                <w:sz w:val="24"/>
                <w:szCs w:val="24"/>
              </w:rPr>
              <w:t>/202</w:t>
            </w:r>
            <w:r>
              <w:rPr>
                <w:rStyle w:val="Bodytext211ptBold"/>
                <w:sz w:val="24"/>
                <w:szCs w:val="24"/>
              </w:rPr>
              <w:t>4</w:t>
            </w:r>
          </w:p>
        </w:tc>
      </w:tr>
      <w:tr w:rsidR="00CE0424" w:rsidRPr="008A2A2F" w:rsidTr="003E69A2">
        <w:trPr>
          <w:trHeight w:hRule="exact" w:val="562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24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1.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74" w:lineRule="exact"/>
              <w:ind w:left="18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Травматизм, несущий последствия, опасные для жизни.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firstLine="0"/>
              <w:jc w:val="center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нет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firstLine="0"/>
              <w:jc w:val="center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нет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firstLine="0"/>
              <w:jc w:val="center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нет</w:t>
            </w:r>
          </w:p>
        </w:tc>
      </w:tr>
      <w:tr w:rsidR="00CE0424" w:rsidRPr="008A2A2F" w:rsidTr="003E69A2">
        <w:trPr>
          <w:trHeight w:hRule="exact" w:val="528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24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2.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18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Пищевые отравления в столовой.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firstLine="0"/>
              <w:jc w:val="center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нет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firstLine="0"/>
              <w:jc w:val="center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нет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firstLine="0"/>
              <w:jc w:val="center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нет</w:t>
            </w:r>
          </w:p>
        </w:tc>
      </w:tr>
    </w:tbl>
    <w:p w:rsidR="00CE0424" w:rsidRPr="008A2A2F" w:rsidRDefault="00CE0424" w:rsidP="00CE0424">
      <w:pPr>
        <w:framePr w:w="9586" w:wrap="notBeside" w:vAnchor="text" w:hAnchor="text" w:xAlign="center" w:y="1"/>
      </w:pPr>
    </w:p>
    <w:p w:rsidR="00CE0424" w:rsidRPr="008A2A2F" w:rsidRDefault="00CE0424" w:rsidP="00CE0424"/>
    <w:p w:rsidR="00CE0424" w:rsidRPr="008A2A2F" w:rsidRDefault="00CE0424" w:rsidP="00CE0424">
      <w:pPr>
        <w:pStyle w:val="Tablecaption0"/>
        <w:framePr w:w="9586" w:wrap="notBeside" w:vAnchor="text" w:hAnchor="text" w:xAlign="center" w:y="1"/>
        <w:shd w:val="clear" w:color="auto" w:fill="auto"/>
        <w:spacing w:line="260" w:lineRule="exact"/>
        <w:rPr>
          <w:sz w:val="24"/>
          <w:szCs w:val="24"/>
        </w:rPr>
      </w:pPr>
      <w:r w:rsidRPr="008A2A2F">
        <w:rPr>
          <w:sz w:val="24"/>
          <w:szCs w:val="24"/>
        </w:rPr>
        <w:t>Результаты мониторинга чрезвычайных ситуаций</w:t>
      </w:r>
    </w:p>
    <w:p w:rsidR="00CE0424" w:rsidRPr="008A2A2F" w:rsidRDefault="00CE0424" w:rsidP="00CE0424">
      <w:pPr>
        <w:pStyle w:val="Tablecaption0"/>
        <w:framePr w:w="9586" w:wrap="notBeside" w:vAnchor="text" w:hAnchor="text" w:xAlign="center" w:y="1"/>
        <w:shd w:val="clear" w:color="auto" w:fill="auto"/>
        <w:spacing w:line="260" w:lineRule="exact"/>
        <w:rPr>
          <w:sz w:val="24"/>
          <w:szCs w:val="24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634"/>
        <w:gridCol w:w="4862"/>
        <w:gridCol w:w="1358"/>
        <w:gridCol w:w="1363"/>
        <w:gridCol w:w="1368"/>
      </w:tblGrid>
      <w:tr w:rsidR="00CE0424" w:rsidRPr="008A2A2F" w:rsidTr="003E69A2">
        <w:trPr>
          <w:trHeight w:hRule="exact" w:val="566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20" w:lineRule="exact"/>
              <w:ind w:left="240" w:firstLine="0"/>
              <w:rPr>
                <w:sz w:val="24"/>
                <w:szCs w:val="24"/>
              </w:rPr>
            </w:pPr>
            <w:r w:rsidRPr="008A2A2F">
              <w:rPr>
                <w:rStyle w:val="Bodytext211ptBold"/>
                <w:sz w:val="24"/>
                <w:szCs w:val="24"/>
              </w:rPr>
              <w:t>№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20" w:lineRule="exact"/>
              <w:ind w:firstLine="0"/>
              <w:jc w:val="center"/>
              <w:rPr>
                <w:sz w:val="24"/>
                <w:szCs w:val="24"/>
              </w:rPr>
            </w:pPr>
            <w:r w:rsidRPr="008A2A2F">
              <w:rPr>
                <w:rStyle w:val="Bodytext211ptBold"/>
                <w:sz w:val="24"/>
                <w:szCs w:val="24"/>
              </w:rPr>
              <w:t>Чрезвычайные ситуации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20" w:lineRule="exact"/>
              <w:ind w:left="180" w:firstLine="0"/>
              <w:rPr>
                <w:sz w:val="24"/>
                <w:szCs w:val="24"/>
              </w:rPr>
            </w:pPr>
            <w:r>
              <w:rPr>
                <w:rStyle w:val="Bodytext211ptBold"/>
                <w:sz w:val="24"/>
                <w:szCs w:val="24"/>
              </w:rPr>
              <w:t>2021</w:t>
            </w:r>
            <w:r w:rsidRPr="008A2A2F">
              <w:rPr>
                <w:rStyle w:val="Bodytext211ptBold"/>
                <w:sz w:val="24"/>
                <w:szCs w:val="24"/>
              </w:rPr>
              <w:t>/202</w:t>
            </w:r>
            <w:r>
              <w:rPr>
                <w:rStyle w:val="Bodytext211ptBold"/>
                <w:sz w:val="24"/>
                <w:szCs w:val="24"/>
              </w:rPr>
              <w:t>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E0424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20" w:lineRule="exact"/>
              <w:ind w:left="180" w:firstLine="0"/>
              <w:rPr>
                <w:rStyle w:val="Bodytext211ptBold"/>
                <w:sz w:val="24"/>
                <w:szCs w:val="24"/>
              </w:rPr>
            </w:pPr>
          </w:p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20" w:lineRule="exact"/>
              <w:ind w:left="180" w:firstLine="0"/>
              <w:rPr>
                <w:sz w:val="24"/>
                <w:szCs w:val="24"/>
              </w:rPr>
            </w:pPr>
            <w:r>
              <w:rPr>
                <w:rStyle w:val="Bodytext211ptBold"/>
                <w:sz w:val="24"/>
                <w:szCs w:val="24"/>
              </w:rPr>
              <w:t>2022</w:t>
            </w:r>
            <w:r w:rsidRPr="008A2A2F">
              <w:rPr>
                <w:rStyle w:val="Bodytext211ptBold"/>
                <w:sz w:val="24"/>
                <w:szCs w:val="24"/>
              </w:rPr>
              <w:t>/202</w:t>
            </w:r>
            <w:r>
              <w:rPr>
                <w:rStyle w:val="Bodytext211ptBold"/>
                <w:sz w:val="24"/>
                <w:szCs w:val="24"/>
              </w:rPr>
              <w:t>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E0424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20" w:lineRule="exact"/>
              <w:ind w:left="160" w:firstLine="0"/>
              <w:rPr>
                <w:rStyle w:val="Bodytext211ptBold"/>
                <w:sz w:val="24"/>
                <w:szCs w:val="24"/>
              </w:rPr>
            </w:pPr>
          </w:p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20" w:lineRule="exact"/>
              <w:ind w:left="160" w:firstLine="0"/>
              <w:rPr>
                <w:sz w:val="24"/>
                <w:szCs w:val="24"/>
              </w:rPr>
            </w:pPr>
            <w:r>
              <w:rPr>
                <w:rStyle w:val="Bodytext211ptBold"/>
                <w:sz w:val="24"/>
                <w:szCs w:val="24"/>
              </w:rPr>
              <w:t>2023</w:t>
            </w:r>
            <w:r w:rsidRPr="008A2A2F">
              <w:rPr>
                <w:rStyle w:val="Bodytext211ptBold"/>
                <w:sz w:val="24"/>
                <w:szCs w:val="24"/>
              </w:rPr>
              <w:t>/202</w:t>
            </w:r>
            <w:r>
              <w:rPr>
                <w:rStyle w:val="Bodytext211ptBold"/>
                <w:sz w:val="24"/>
                <w:szCs w:val="24"/>
              </w:rPr>
              <w:t>4</w:t>
            </w:r>
          </w:p>
        </w:tc>
      </w:tr>
      <w:tr w:rsidR="00CE0424" w:rsidRPr="008A2A2F" w:rsidTr="003E69A2">
        <w:trPr>
          <w:trHeight w:hRule="exact" w:val="514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24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1.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16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Пожары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firstLine="0"/>
              <w:jc w:val="center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нет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firstLine="0"/>
              <w:jc w:val="center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нет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firstLine="0"/>
              <w:jc w:val="center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нет</w:t>
            </w:r>
          </w:p>
        </w:tc>
      </w:tr>
      <w:tr w:rsidR="00CE0424" w:rsidRPr="008A2A2F" w:rsidTr="003E69A2">
        <w:trPr>
          <w:trHeight w:hRule="exact" w:val="518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24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2.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16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Затопления, обрушения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firstLine="0"/>
              <w:jc w:val="center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нет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firstLine="0"/>
              <w:jc w:val="center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нет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firstLine="0"/>
              <w:jc w:val="center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нет</w:t>
            </w:r>
          </w:p>
        </w:tc>
      </w:tr>
      <w:tr w:rsidR="00CE0424" w:rsidRPr="008A2A2F" w:rsidTr="003E69A2">
        <w:trPr>
          <w:trHeight w:hRule="exact" w:val="792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24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3.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78" w:lineRule="exact"/>
              <w:ind w:left="16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Отключения тепло-, электро- и водоснабжения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firstLine="0"/>
              <w:jc w:val="center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нет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firstLine="0"/>
              <w:jc w:val="center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нет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firstLine="0"/>
              <w:jc w:val="center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нет</w:t>
            </w:r>
          </w:p>
        </w:tc>
      </w:tr>
      <w:tr w:rsidR="00CE0424" w:rsidRPr="008A2A2F" w:rsidTr="003E69A2">
        <w:trPr>
          <w:trHeight w:hRule="exact" w:val="523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24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4.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16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Угрозы взрывов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firstLine="0"/>
              <w:jc w:val="center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нет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firstLine="0"/>
              <w:jc w:val="center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нет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firstLine="0"/>
              <w:jc w:val="center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нет</w:t>
            </w:r>
          </w:p>
        </w:tc>
      </w:tr>
    </w:tbl>
    <w:p w:rsidR="00CE0424" w:rsidRPr="008A2A2F" w:rsidRDefault="00CE0424" w:rsidP="00CE0424">
      <w:pPr>
        <w:framePr w:w="9586" w:wrap="notBeside" w:vAnchor="text" w:hAnchor="text" w:xAlign="center" w:y="1"/>
      </w:pPr>
    </w:p>
    <w:p w:rsidR="00CE0424" w:rsidRPr="008A2A2F" w:rsidRDefault="00CE0424" w:rsidP="00CE0424"/>
    <w:p w:rsidR="00CE0424" w:rsidRPr="008A2A2F" w:rsidRDefault="00CE0424" w:rsidP="00CE0424">
      <w:pPr>
        <w:pStyle w:val="Tablecaption0"/>
        <w:framePr w:w="9586" w:wrap="notBeside" w:vAnchor="text" w:hAnchor="text" w:xAlign="center" w:y="1"/>
        <w:shd w:val="clear" w:color="auto" w:fill="auto"/>
        <w:spacing w:line="260" w:lineRule="exact"/>
        <w:rPr>
          <w:sz w:val="24"/>
          <w:szCs w:val="24"/>
        </w:rPr>
      </w:pPr>
      <w:r w:rsidRPr="008A2A2F">
        <w:rPr>
          <w:sz w:val="24"/>
          <w:szCs w:val="24"/>
        </w:rPr>
        <w:lastRenderedPageBreak/>
        <w:t>Уровень материально-технического обеспечения безопасных условий</w:t>
      </w:r>
    </w:p>
    <w:p w:rsidR="00CE0424" w:rsidRPr="008A2A2F" w:rsidRDefault="00CE0424" w:rsidP="00CE0424">
      <w:pPr>
        <w:pStyle w:val="Tablecaption0"/>
        <w:framePr w:w="9586" w:wrap="notBeside" w:vAnchor="text" w:hAnchor="text" w:xAlign="center" w:y="1"/>
        <w:shd w:val="clear" w:color="auto" w:fill="auto"/>
        <w:spacing w:line="260" w:lineRule="exact"/>
        <w:rPr>
          <w:sz w:val="24"/>
          <w:szCs w:val="24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629"/>
        <w:gridCol w:w="4867"/>
        <w:gridCol w:w="1358"/>
        <w:gridCol w:w="1363"/>
        <w:gridCol w:w="1368"/>
      </w:tblGrid>
      <w:tr w:rsidR="00CE0424" w:rsidRPr="008A2A2F" w:rsidTr="003E69A2">
        <w:trPr>
          <w:trHeight w:hRule="exact" w:val="566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20" w:lineRule="exact"/>
              <w:ind w:left="240" w:firstLine="0"/>
              <w:rPr>
                <w:sz w:val="24"/>
                <w:szCs w:val="24"/>
              </w:rPr>
            </w:pPr>
            <w:r w:rsidRPr="008A2A2F">
              <w:rPr>
                <w:rStyle w:val="Bodytext211ptBold"/>
                <w:sz w:val="24"/>
                <w:szCs w:val="24"/>
              </w:rPr>
              <w:t>№</w:t>
            </w:r>
          </w:p>
        </w:tc>
        <w:tc>
          <w:tcPr>
            <w:tcW w:w="4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83" w:lineRule="exact"/>
              <w:ind w:firstLine="0"/>
              <w:jc w:val="center"/>
              <w:rPr>
                <w:sz w:val="24"/>
                <w:szCs w:val="24"/>
              </w:rPr>
            </w:pPr>
            <w:r w:rsidRPr="008A2A2F">
              <w:rPr>
                <w:rStyle w:val="Bodytext211ptBold"/>
                <w:sz w:val="24"/>
                <w:szCs w:val="24"/>
              </w:rPr>
              <w:t>Система материально-технического обеспечения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20" w:lineRule="exact"/>
              <w:ind w:left="200" w:firstLine="0"/>
              <w:rPr>
                <w:sz w:val="24"/>
                <w:szCs w:val="24"/>
              </w:rPr>
            </w:pPr>
            <w:r w:rsidRPr="008A2A2F">
              <w:rPr>
                <w:rStyle w:val="Bodytext211ptBold"/>
                <w:sz w:val="24"/>
                <w:szCs w:val="24"/>
              </w:rPr>
              <w:t>20</w:t>
            </w:r>
            <w:r>
              <w:rPr>
                <w:rStyle w:val="Bodytext211ptBold"/>
                <w:sz w:val="24"/>
                <w:szCs w:val="24"/>
              </w:rPr>
              <w:t>21</w:t>
            </w:r>
            <w:r w:rsidRPr="008A2A2F">
              <w:rPr>
                <w:rStyle w:val="Bodytext211ptBold"/>
                <w:sz w:val="24"/>
                <w:szCs w:val="24"/>
              </w:rPr>
              <w:t>/202</w:t>
            </w:r>
            <w:r>
              <w:rPr>
                <w:rStyle w:val="Bodytext211ptBold"/>
                <w:sz w:val="24"/>
                <w:szCs w:val="24"/>
              </w:rPr>
              <w:t>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20" w:lineRule="exact"/>
              <w:ind w:left="200" w:firstLine="0"/>
              <w:rPr>
                <w:sz w:val="24"/>
                <w:szCs w:val="24"/>
              </w:rPr>
            </w:pPr>
            <w:r>
              <w:rPr>
                <w:rStyle w:val="Bodytext211ptBold"/>
                <w:sz w:val="24"/>
                <w:szCs w:val="24"/>
              </w:rPr>
              <w:t>2022</w:t>
            </w:r>
            <w:r w:rsidRPr="008A2A2F">
              <w:rPr>
                <w:rStyle w:val="Bodytext211ptBold"/>
                <w:sz w:val="24"/>
                <w:szCs w:val="24"/>
              </w:rPr>
              <w:t>/202</w:t>
            </w:r>
            <w:r>
              <w:rPr>
                <w:rStyle w:val="Bodytext211ptBold"/>
                <w:sz w:val="24"/>
                <w:szCs w:val="24"/>
              </w:rPr>
              <w:t>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20" w:lineRule="exact"/>
              <w:ind w:left="200" w:firstLine="0"/>
              <w:rPr>
                <w:sz w:val="24"/>
                <w:szCs w:val="24"/>
              </w:rPr>
            </w:pPr>
            <w:r>
              <w:rPr>
                <w:rStyle w:val="Bodytext211ptBold"/>
                <w:sz w:val="24"/>
                <w:szCs w:val="24"/>
              </w:rPr>
              <w:t>2023/2024</w:t>
            </w:r>
          </w:p>
        </w:tc>
      </w:tr>
      <w:tr w:rsidR="00CE0424" w:rsidRPr="008A2A2F" w:rsidTr="003E69A2">
        <w:trPr>
          <w:trHeight w:hRule="exact" w:val="283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24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1.</w:t>
            </w:r>
          </w:p>
        </w:tc>
        <w:tc>
          <w:tcPr>
            <w:tcW w:w="4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18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Система водоснабжения.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20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сбоев нет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20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сбоев нет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20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сбоев нет</w:t>
            </w:r>
          </w:p>
        </w:tc>
      </w:tr>
      <w:tr w:rsidR="00CE0424" w:rsidRPr="008A2A2F" w:rsidTr="003E69A2">
        <w:trPr>
          <w:trHeight w:hRule="exact" w:val="288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24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2.</w:t>
            </w:r>
          </w:p>
        </w:tc>
        <w:tc>
          <w:tcPr>
            <w:tcW w:w="4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18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Система канализации.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20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сбоев нет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20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сбоев нет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20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сбоев нет</w:t>
            </w:r>
          </w:p>
        </w:tc>
      </w:tr>
      <w:tr w:rsidR="00CE0424" w:rsidRPr="008A2A2F" w:rsidTr="003E69A2">
        <w:trPr>
          <w:trHeight w:hRule="exact" w:val="288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24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3.</w:t>
            </w:r>
          </w:p>
        </w:tc>
        <w:tc>
          <w:tcPr>
            <w:tcW w:w="4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18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Система отопления.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20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сбоев нет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20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сбоев нет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20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сбоев нет</w:t>
            </w:r>
          </w:p>
        </w:tc>
      </w:tr>
      <w:tr w:rsidR="00CE0424" w:rsidRPr="008A2A2F" w:rsidTr="003E69A2">
        <w:trPr>
          <w:trHeight w:hRule="exact" w:val="293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24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4.</w:t>
            </w:r>
          </w:p>
        </w:tc>
        <w:tc>
          <w:tcPr>
            <w:tcW w:w="4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18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Система энергоснабжения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20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сбоев нет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20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сбоев нет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E0424" w:rsidRPr="008A2A2F" w:rsidRDefault="00CE0424" w:rsidP="003E69A2">
            <w:pPr>
              <w:pStyle w:val="Bodytext20"/>
              <w:framePr w:w="9586" w:wrap="notBeside" w:vAnchor="text" w:hAnchor="text" w:xAlign="center" w:y="1"/>
              <w:shd w:val="clear" w:color="auto" w:fill="auto"/>
              <w:spacing w:after="0" w:line="230" w:lineRule="exact"/>
              <w:ind w:left="200" w:firstLine="0"/>
              <w:rPr>
                <w:sz w:val="24"/>
                <w:szCs w:val="24"/>
              </w:rPr>
            </w:pPr>
            <w:r w:rsidRPr="008A2A2F">
              <w:rPr>
                <w:rStyle w:val="Bodytext2115pt"/>
                <w:sz w:val="24"/>
                <w:szCs w:val="24"/>
              </w:rPr>
              <w:t>сбоев нет</w:t>
            </w:r>
          </w:p>
        </w:tc>
      </w:tr>
    </w:tbl>
    <w:p w:rsidR="00CE0424" w:rsidRPr="008A2A2F" w:rsidRDefault="00CE0424" w:rsidP="00CE0424">
      <w:pPr>
        <w:framePr w:w="9586" w:wrap="notBeside" w:vAnchor="text" w:hAnchor="text" w:xAlign="center" w:y="1"/>
      </w:pPr>
    </w:p>
    <w:p w:rsidR="00CE0424" w:rsidRPr="008A2A2F" w:rsidRDefault="00CE0424" w:rsidP="00CE0424"/>
    <w:p w:rsidR="00CE0424" w:rsidRPr="008A2A2F" w:rsidRDefault="00CE0424" w:rsidP="00CE0424">
      <w:pPr>
        <w:pStyle w:val="Bodytext20"/>
        <w:shd w:val="clear" w:color="auto" w:fill="auto"/>
        <w:spacing w:before="236" w:after="0" w:line="307" w:lineRule="exact"/>
        <w:ind w:left="180" w:right="180" w:firstLine="0"/>
        <w:jc w:val="both"/>
        <w:rPr>
          <w:sz w:val="24"/>
          <w:szCs w:val="24"/>
        </w:rPr>
      </w:pPr>
      <w:r w:rsidRPr="008A2A2F">
        <w:rPr>
          <w:sz w:val="24"/>
          <w:szCs w:val="24"/>
        </w:rPr>
        <w:t xml:space="preserve">Доступ в </w:t>
      </w:r>
      <w:r>
        <w:rPr>
          <w:sz w:val="24"/>
          <w:szCs w:val="24"/>
        </w:rPr>
        <w:t>школу</w:t>
      </w:r>
      <w:r w:rsidRPr="008A2A2F">
        <w:rPr>
          <w:sz w:val="24"/>
          <w:szCs w:val="24"/>
        </w:rPr>
        <w:t xml:space="preserve"> осуществляется по пропусками. В </w:t>
      </w:r>
      <w:r>
        <w:rPr>
          <w:sz w:val="24"/>
          <w:szCs w:val="24"/>
        </w:rPr>
        <w:t>школе</w:t>
      </w:r>
      <w:r w:rsidRPr="008A2A2F">
        <w:rPr>
          <w:sz w:val="24"/>
          <w:szCs w:val="24"/>
        </w:rPr>
        <w:t xml:space="preserve"> имеется тревожная кнопка. Дважды в месяц при проведении классных часов учителя уделяют внимание вопросам безопасного поведения учащихся в городе, строгого соблюдения правил дорожного движения. Периодически проводятся учения по эвакуации учащихся и персонала при объявлении тревоги с последующим разбором выявленных недостатков. В весенний период, в День защиты детей, такие учения совмещаются с соревнованиями школьников по военно-прикладным видам спорта. Перед всеми мероприятиями, связанными с выездом учащихся за пределы </w:t>
      </w:r>
      <w:r>
        <w:rPr>
          <w:sz w:val="24"/>
          <w:szCs w:val="24"/>
        </w:rPr>
        <w:t>школы</w:t>
      </w:r>
      <w:r w:rsidRPr="008A2A2F">
        <w:rPr>
          <w:sz w:val="24"/>
          <w:szCs w:val="24"/>
        </w:rPr>
        <w:t>, с ними проводятся подробные инструктажи по вопросам безопасности.</w:t>
      </w:r>
    </w:p>
    <w:p w:rsidR="00CE0424" w:rsidRPr="008A2A2F" w:rsidRDefault="00CE0424" w:rsidP="00CE0424">
      <w:pPr>
        <w:pStyle w:val="Bodytext20"/>
        <w:shd w:val="clear" w:color="auto" w:fill="auto"/>
        <w:spacing w:after="938" w:line="307" w:lineRule="exact"/>
        <w:ind w:left="180" w:right="180" w:firstLine="0"/>
        <w:jc w:val="both"/>
        <w:rPr>
          <w:sz w:val="24"/>
          <w:szCs w:val="24"/>
        </w:rPr>
      </w:pPr>
      <w:r w:rsidRPr="008A2A2F">
        <w:rPr>
          <w:sz w:val="24"/>
          <w:szCs w:val="24"/>
        </w:rPr>
        <w:t>Результатом проводимой работы является отсутствие в гимназии чрезвычайных ситуаций и серьезных травм учащихся.</w:t>
      </w:r>
    </w:p>
    <w:p w:rsidR="00CE0424" w:rsidRPr="008A2A2F" w:rsidRDefault="00CE0424" w:rsidP="00CE0424">
      <w:pPr>
        <w:pStyle w:val="Bodytext20"/>
        <w:shd w:val="clear" w:color="auto" w:fill="auto"/>
        <w:spacing w:after="0" w:line="260" w:lineRule="exact"/>
        <w:ind w:left="180" w:firstLine="0"/>
        <w:jc w:val="both"/>
        <w:rPr>
          <w:sz w:val="24"/>
          <w:szCs w:val="24"/>
        </w:rPr>
      </w:pPr>
      <w:r w:rsidRPr="008A2A2F">
        <w:rPr>
          <w:sz w:val="24"/>
          <w:szCs w:val="24"/>
        </w:rPr>
        <w:t>Заместитель директора по УВР А.Х. Тиникова</w:t>
      </w:r>
    </w:p>
    <w:p w:rsidR="00014947" w:rsidRDefault="00014947"/>
    <w:sectPr w:rsidR="00014947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4947" w:rsidRDefault="00014947" w:rsidP="00CE0424">
      <w:pPr>
        <w:spacing w:after="0" w:line="240" w:lineRule="auto"/>
      </w:pPr>
      <w:r>
        <w:separator/>
      </w:r>
    </w:p>
  </w:endnote>
  <w:endnote w:type="continuationSeparator" w:id="1">
    <w:p w:rsidR="00014947" w:rsidRDefault="00014947" w:rsidP="00CE04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0424" w:rsidRDefault="00CE0424">
    <w:pPr>
      <w:pStyle w:val="a7"/>
    </w:pPr>
  </w:p>
  <w:p w:rsidR="00CE0424" w:rsidRDefault="00CE0424">
    <w:pPr>
      <w:pStyle w:val="a7"/>
    </w:pPr>
  </w:p>
  <w:p w:rsidR="00CE0424" w:rsidRDefault="00CE0424">
    <w:pPr>
      <w:pStyle w:val="a7"/>
    </w:pPr>
  </w:p>
  <w:p w:rsidR="00CE0424" w:rsidRDefault="00CE0424">
    <w:pPr>
      <w:pStyle w:val="a7"/>
    </w:pPr>
  </w:p>
  <w:p w:rsidR="00CE0424" w:rsidRDefault="00CE042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4947" w:rsidRDefault="00014947" w:rsidP="00CE0424">
      <w:pPr>
        <w:spacing w:after="0" w:line="240" w:lineRule="auto"/>
      </w:pPr>
      <w:r>
        <w:separator/>
      </w:r>
    </w:p>
  </w:footnote>
  <w:footnote w:type="continuationSeparator" w:id="1">
    <w:p w:rsidR="00014947" w:rsidRDefault="00014947" w:rsidP="00CE04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161208"/>
    <w:multiLevelType w:val="multilevel"/>
    <w:tmpl w:val="AA20203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E0424"/>
    <w:rsid w:val="00014947"/>
    <w:rsid w:val="00CE04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04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042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CE04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E0424"/>
  </w:style>
  <w:style w:type="paragraph" w:styleId="a7">
    <w:name w:val="footer"/>
    <w:basedOn w:val="a"/>
    <w:link w:val="a8"/>
    <w:uiPriority w:val="99"/>
    <w:semiHidden/>
    <w:unhideWhenUsed/>
    <w:rsid w:val="00CE04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E0424"/>
  </w:style>
  <w:style w:type="character" w:customStyle="1" w:styleId="Bodytext2">
    <w:name w:val="Body text (2)_"/>
    <w:basedOn w:val="a0"/>
    <w:link w:val="Bodytext20"/>
    <w:rsid w:val="00CE0424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Heading1">
    <w:name w:val="Heading #1_"/>
    <w:basedOn w:val="a0"/>
    <w:link w:val="Heading10"/>
    <w:rsid w:val="00CE0424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Bodytext2115pt">
    <w:name w:val="Body text (2) + 11.5 pt"/>
    <w:basedOn w:val="Bodytext2"/>
    <w:rsid w:val="00CE0424"/>
    <w:rPr>
      <w:color w:val="000000"/>
      <w:spacing w:val="0"/>
      <w:w w:val="100"/>
      <w:position w:val="0"/>
      <w:sz w:val="23"/>
      <w:szCs w:val="23"/>
      <w:lang w:val="ru-RU" w:eastAsia="ru-RU" w:bidi="ru-RU"/>
    </w:rPr>
  </w:style>
  <w:style w:type="character" w:customStyle="1" w:styleId="Bodytext211ptBold">
    <w:name w:val="Body text (2) + 11 pt;Bold"/>
    <w:basedOn w:val="Bodytext2"/>
    <w:rsid w:val="00CE0424"/>
    <w:rPr>
      <w:b/>
      <w:bCs/>
      <w:color w:val="000000"/>
      <w:spacing w:val="0"/>
      <w:w w:val="100"/>
      <w:position w:val="0"/>
      <w:sz w:val="22"/>
      <w:szCs w:val="22"/>
      <w:lang w:val="ru-RU" w:eastAsia="ru-RU" w:bidi="ru-RU"/>
    </w:rPr>
  </w:style>
  <w:style w:type="character" w:customStyle="1" w:styleId="Tablecaption">
    <w:name w:val="Table caption_"/>
    <w:basedOn w:val="a0"/>
    <w:link w:val="Tablecaption0"/>
    <w:rsid w:val="00CE0424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Bodytext20">
    <w:name w:val="Body text (2)"/>
    <w:basedOn w:val="a"/>
    <w:link w:val="Bodytext2"/>
    <w:rsid w:val="00CE0424"/>
    <w:pPr>
      <w:widowControl w:val="0"/>
      <w:shd w:val="clear" w:color="auto" w:fill="FFFFFF"/>
      <w:spacing w:after="1500" w:line="312" w:lineRule="exact"/>
      <w:ind w:hanging="36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Heading10">
    <w:name w:val="Heading #1"/>
    <w:basedOn w:val="a"/>
    <w:link w:val="Heading1"/>
    <w:rsid w:val="00CE0424"/>
    <w:pPr>
      <w:widowControl w:val="0"/>
      <w:shd w:val="clear" w:color="auto" w:fill="FFFFFF"/>
      <w:spacing w:before="1500" w:after="0" w:line="307" w:lineRule="exac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Tablecaption0">
    <w:name w:val="Table caption"/>
    <w:basedOn w:val="a"/>
    <w:link w:val="Tablecaption"/>
    <w:rsid w:val="00CE042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390</Words>
  <Characters>2224</Characters>
  <Application>Microsoft Office Word</Application>
  <DocSecurity>0</DocSecurity>
  <Lines>18</Lines>
  <Paragraphs>5</Paragraphs>
  <ScaleCrop>false</ScaleCrop>
  <Company>Grizli777</Company>
  <LinksUpToDate>false</LinksUpToDate>
  <CharactersWithSpaces>2609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2023-09-26T09:13:00Z</dcterms:created>
  <dcterms:modified xsi:type="dcterms:W3CDTF">2023-09-26T09:13:00Z</dcterms:modified>
</cp:coreProperties>
</file>